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0054" w14:textId="77777777" w:rsidR="002337D0" w:rsidRDefault="002337D0" w:rsidP="002337D0">
      <w:pPr>
        <w:spacing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Схема описания школьного образовательного туристского маршрута</w:t>
      </w:r>
    </w:p>
    <w:p w14:paraId="49C37ED1" w14:textId="77777777" w:rsidR="002337D0" w:rsidRDefault="002337D0" w:rsidP="002337D0">
      <w:pPr>
        <w:spacing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внесения в реестр </w:t>
      </w:r>
    </w:p>
    <w:p w14:paraId="6BE4EBC5" w14:textId="77777777" w:rsidR="002337D0" w:rsidRDefault="002337D0" w:rsidP="002337D0">
      <w:pPr>
        <w:spacing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5822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8317"/>
      </w:tblGrid>
      <w:tr w:rsidR="002337D0" w:rsidRPr="00101626" w14:paraId="184D11FA" w14:textId="77777777" w:rsidTr="002337D0">
        <w:trPr>
          <w:trHeight w:val="15"/>
          <w:jc w:val="center"/>
        </w:trPr>
        <w:tc>
          <w:tcPr>
            <w:tcW w:w="123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35C839" w14:textId="77777777"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школьного образовательного туристского маршрута</w:t>
            </w:r>
          </w:p>
        </w:tc>
        <w:tc>
          <w:tcPr>
            <w:tcW w:w="3769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3FC3F3" w14:textId="0306BE74" w:rsidR="002337D0" w:rsidRPr="00101626" w:rsidRDefault="00A67688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34F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Экотуристический маршрут "ИНТЕРПАРК"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Сквере Юннатов</w:t>
            </w:r>
          </w:p>
        </w:tc>
      </w:tr>
      <w:tr w:rsidR="002337D0" w:rsidRPr="00101626" w14:paraId="08157B56" w14:textId="77777777" w:rsidTr="002337D0">
        <w:trPr>
          <w:trHeight w:val="20"/>
          <w:jc w:val="center"/>
        </w:trPr>
        <w:tc>
          <w:tcPr>
            <w:tcW w:w="1231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B76F59" w14:textId="77777777"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Ресурсы о регионе и районе маршрута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D5DED8" w14:textId="4478BB03" w:rsidR="00A67688" w:rsidRDefault="00A67688" w:rsidP="00A6768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034F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Экотуристический маршрут "ИНТЕРПАРК"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Сквере Юннатов находится в в центре города Тюмени, рядом с Текутьевским бульваром и Текутьевским кладбищем. Маршрут разработан ТООДД «ЧИР» и АНО ЭПЦ «Экоцентр».</w:t>
            </w:r>
          </w:p>
          <w:p w14:paraId="53D2B9AB" w14:textId="77777777" w:rsidR="00A67688" w:rsidRDefault="00A67688" w:rsidP="00A6768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629AD9C" w14:textId="235A697C" w:rsidR="00A67688" w:rsidRDefault="00A67688" w:rsidP="00A6768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 маршруте имеются пять арт-объектов, представляющие собой информационные стенды,</w:t>
            </w:r>
            <w:r>
              <w:t xml:space="preserve"> </w:t>
            </w:r>
            <w:r w:rsidRPr="005C350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которые знакомят с историей городского уголка природы, флорой и фауной места.</w:t>
            </w:r>
          </w:p>
          <w:p w14:paraId="17F6275F" w14:textId="77777777" w:rsidR="00A67688" w:rsidRDefault="00A67688" w:rsidP="00A6768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8503532" w14:textId="7DC45E8E" w:rsidR="002337D0" w:rsidRPr="00653A63" w:rsidRDefault="00A67688" w:rsidP="00A6768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 места начала и осуществления маршрута можно добраться на машине и общественном транспорте (расположение в центре города обеспечивает большое количество маршрутов с разными направлениями, добраться можно из любого района)</w:t>
            </w:r>
            <w:r w:rsidR="00653A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На территории сквера действует сеть общественного </w:t>
            </w:r>
            <w:r w:rsidR="00653A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Wi-Fi</w:t>
            </w:r>
          </w:p>
        </w:tc>
      </w:tr>
      <w:tr w:rsidR="002337D0" w:rsidRPr="00101626" w14:paraId="75D2B800" w14:textId="77777777" w:rsidTr="002337D0">
        <w:trPr>
          <w:trHeight w:val="20"/>
          <w:jc w:val="center"/>
        </w:trPr>
        <w:tc>
          <w:tcPr>
            <w:tcW w:w="1231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294040" w14:textId="77777777"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Предполагаемая целевая аудитория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E8BE46" w14:textId="77777777" w:rsidR="00A67688" w:rsidRPr="00A67688" w:rsidRDefault="00A67688" w:rsidP="00A6768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6768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молодежь, обучающиеся общеобразовательных учреждений города Тюмени; </w:t>
            </w:r>
          </w:p>
          <w:p w14:paraId="51D86223" w14:textId="77777777" w:rsidR="00A67688" w:rsidRPr="00A67688" w:rsidRDefault="00A67688" w:rsidP="00A6768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6768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население города Тюмени;</w:t>
            </w:r>
          </w:p>
          <w:p w14:paraId="7539C954" w14:textId="77777777" w:rsidR="00A67688" w:rsidRPr="00A67688" w:rsidRDefault="00A67688" w:rsidP="00A6768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6768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воспитанники учреждений дополнительного образования Тюменской области;</w:t>
            </w:r>
          </w:p>
          <w:p w14:paraId="32E0D185" w14:textId="44ED9BF1" w:rsidR="002337D0" w:rsidRPr="00101626" w:rsidRDefault="00A67688" w:rsidP="00A67688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6768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- специалисты, курирующие вопросы экологического образования Тюменской области.</w:t>
            </w:r>
          </w:p>
        </w:tc>
      </w:tr>
      <w:tr w:rsidR="002337D0" w:rsidRPr="00101626" w14:paraId="3989BAA4" w14:textId="77777777" w:rsidTr="002337D0">
        <w:trPr>
          <w:trHeight w:val="268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E9CC4A" w14:textId="77777777"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Сезон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66DF1A" w14:textId="7813890F" w:rsidR="002337D0" w:rsidRPr="00101626" w:rsidRDefault="00A67688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Круглый год</w:t>
            </w:r>
          </w:p>
        </w:tc>
      </w:tr>
      <w:tr w:rsidR="002337D0" w:rsidRPr="00101626" w14:paraId="536A1A6B" w14:textId="77777777" w:rsidTr="002337D0">
        <w:trPr>
          <w:trHeight w:val="268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CA0961" w14:textId="77777777"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Ключевые направления 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D6CC58" w14:textId="1534AAB4" w:rsidR="002337D0" w:rsidRPr="00101626" w:rsidRDefault="002337D0" w:rsidP="009659A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  <w:lang w:val="ru-RU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#История #Патриотика #Природа #Родной край </w:t>
            </w:r>
            <w:r w:rsidRPr="00AF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Наследие </w:t>
            </w:r>
            <w:r w:rsidRPr="00AF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Исследователи </w:t>
            </w:r>
            <w:r w:rsidRPr="00AF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</w:t>
            </w:r>
          </w:p>
        </w:tc>
      </w:tr>
      <w:tr w:rsidR="002337D0" w:rsidRPr="00101626" w14:paraId="58342BCE" w14:textId="77777777" w:rsidTr="002337D0">
        <w:trPr>
          <w:trHeight w:val="268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845B88" w14:textId="77777777" w:rsidR="002337D0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Маршрут интегрируется в образовательные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/воспитательные </w:t>
            </w: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  <w:p w14:paraId="78B83004" w14:textId="77777777" w:rsidR="002337D0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1711D2" w14:textId="77777777" w:rsidR="002337D0" w:rsidRPr="00AF26B1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Возможные образовательные и воспитательные эффекты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B49290" w14:textId="77777777" w:rsidR="009659A0" w:rsidRPr="009659A0" w:rsidRDefault="009659A0" w:rsidP="009659A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A0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образовательные программы основного общего образования (предметные области по ФГОС –естествознание (окружающий мир); география; биология, экология, история, ботаника) в рамках внеурочной деятельности</w:t>
            </w:r>
          </w:p>
          <w:p w14:paraId="706791ED" w14:textId="77777777" w:rsidR="009659A0" w:rsidRPr="009659A0" w:rsidRDefault="009659A0" w:rsidP="009659A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A0"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дополнительные общеобразовательные программы (туристско-краеведческая, естественно-научная направленности)</w:t>
            </w:r>
          </w:p>
          <w:p w14:paraId="5056156D" w14:textId="77777777" w:rsidR="009659A0" w:rsidRPr="009659A0" w:rsidRDefault="009659A0" w:rsidP="009659A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80D8D5" w14:textId="592AFEC9" w:rsidR="009659A0" w:rsidRPr="009659A0" w:rsidRDefault="009659A0" w:rsidP="009659A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A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эффект: получение знаний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истории родного края и развития юннатского движения </w:t>
            </w:r>
            <w:r w:rsidR="00C877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 Тюмени и Тюменской области, получение знаний о биоразнообразии растительности и животного мира; формирование понимания городских экосистем и биоценозов</w:t>
            </w:r>
            <w:r w:rsidRPr="009659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FC7205" w14:textId="5FD29EC3" w:rsidR="009659A0" w:rsidRPr="009716D2" w:rsidRDefault="009659A0" w:rsidP="009659A0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59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Воспитательный эффект: установление начал природосообразного поведения и умений правильно анализировать и устанавливать причинно-следственные связи экологических проблем, прогнозировать экологические последствия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человеческой деятельности.</w:t>
            </w:r>
          </w:p>
          <w:p w14:paraId="09AF1E69" w14:textId="77777777" w:rsidR="009659A0" w:rsidRPr="009716D2" w:rsidRDefault="009659A0" w:rsidP="009659A0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AE9D8EF" w14:textId="3732A3C2" w:rsidR="002337D0" w:rsidRPr="009659A0" w:rsidRDefault="009659A0" w:rsidP="009659A0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Каждый информационный стенд имеет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-код, пройдя по которому можно более подробно ознакомиться с проектом и маршрутом. Также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-канале ТООДД «ЧИР» можно посмотреть видео о самом сквере, растительности и следах жизнедеятельности животных в нем и вокруг него в формате 360</w:t>
            </w:r>
            <w:r w:rsidRPr="00A4535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а также на дополнительных локация (напр. Текутьевский бульвар)</w:t>
            </w:r>
          </w:p>
        </w:tc>
      </w:tr>
      <w:tr w:rsidR="002337D0" w:rsidRPr="00101626" w14:paraId="4257B0F8" w14:textId="77777777" w:rsidTr="002337D0">
        <w:trPr>
          <w:trHeight w:val="268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8155A6" w14:textId="77777777" w:rsidR="002337D0" w:rsidRPr="00101626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Возможный уровень познавательной/образовательной нагрузки</w:t>
            </w:r>
          </w:p>
          <w:p w14:paraId="50BFBD03" w14:textId="77777777"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C5D07A" w14:textId="77777777" w:rsidR="009659A0" w:rsidRPr="009659A0" w:rsidRDefault="009659A0" w:rsidP="009659A0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A0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Досуговый</w:t>
            </w:r>
          </w:p>
          <w:p w14:paraId="56DB96BC" w14:textId="77777777" w:rsidR="009659A0" w:rsidRPr="009659A0" w:rsidRDefault="009659A0" w:rsidP="009659A0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A0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Ознакомительный</w:t>
            </w:r>
          </w:p>
          <w:p w14:paraId="41328FE6" w14:textId="77777777" w:rsidR="009659A0" w:rsidRPr="009659A0" w:rsidRDefault="009659A0" w:rsidP="009659A0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A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Просветительский</w:t>
            </w:r>
          </w:p>
          <w:p w14:paraId="4BC75015" w14:textId="77777777" w:rsidR="009659A0" w:rsidRPr="009659A0" w:rsidRDefault="009659A0" w:rsidP="009659A0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9A0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Углубленный в рамках изучения учебного предмета</w:t>
            </w:r>
          </w:p>
          <w:p w14:paraId="74F050C6" w14:textId="260B581F" w:rsidR="002337D0" w:rsidRPr="00101626" w:rsidRDefault="009659A0" w:rsidP="009659A0">
            <w:pPr>
              <w:spacing w:line="312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9A0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Исследовательский</w:t>
            </w:r>
            <w:r w:rsidRPr="009659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337D0" w:rsidRPr="00101626" w14:paraId="533885D1" w14:textId="77777777" w:rsidTr="002337D0">
        <w:trPr>
          <w:trHeight w:val="268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2CE972" w14:textId="77777777"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Доступность для детей с ОВЗ и детей-инвалидов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6B2A0A" w14:textId="2EBF4EC9" w:rsidR="002337D0" w:rsidRPr="00101626" w:rsidRDefault="009659A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5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Доступность маршрута для обучающихся с ОВЗ и детей –инвалидов с нарушением слуха, речевого аппарата </w:t>
            </w:r>
          </w:p>
        </w:tc>
      </w:tr>
      <w:tr w:rsidR="002337D0" w:rsidRPr="00101626" w14:paraId="4753425D" w14:textId="77777777" w:rsidTr="002337D0">
        <w:trPr>
          <w:trHeight w:val="20"/>
          <w:jc w:val="center"/>
        </w:trPr>
        <w:tc>
          <w:tcPr>
            <w:tcW w:w="1231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728801" w14:textId="77777777"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маршрута</w:t>
            </w:r>
          </w:p>
        </w:tc>
        <w:tc>
          <w:tcPr>
            <w:tcW w:w="3769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D8697A" w14:textId="2FBAA383" w:rsidR="002337D0" w:rsidRPr="00101626" w:rsidRDefault="009659A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 день</w:t>
            </w:r>
          </w:p>
        </w:tc>
      </w:tr>
      <w:tr w:rsidR="002337D0" w:rsidRPr="00101626" w14:paraId="065D0E8F" w14:textId="77777777" w:rsidTr="002337D0">
        <w:trPr>
          <w:trHeight w:val="20"/>
          <w:jc w:val="center"/>
        </w:trPr>
        <w:tc>
          <w:tcPr>
            <w:tcW w:w="1231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25C9D7" w14:textId="77777777"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Протяженность маршрута</w:t>
            </w:r>
          </w:p>
        </w:tc>
        <w:tc>
          <w:tcPr>
            <w:tcW w:w="3769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1C9A6D" w14:textId="523B1985" w:rsidR="002337D0" w:rsidRPr="00101626" w:rsidRDefault="009659A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Пешая экскурсия в свободном формате перемещений</w:t>
            </w:r>
          </w:p>
        </w:tc>
      </w:tr>
      <w:tr w:rsidR="002337D0" w:rsidRPr="00101626" w14:paraId="617742F8" w14:textId="77777777" w:rsidTr="002337D0">
        <w:trPr>
          <w:trHeight w:val="23"/>
          <w:jc w:val="center"/>
        </w:trPr>
        <w:tc>
          <w:tcPr>
            <w:tcW w:w="123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0437F3" w14:textId="77777777" w:rsidR="002337D0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ункты, через которые проходит маршрут</w:t>
            </w:r>
          </w:p>
          <w:p w14:paraId="2BE3415E" w14:textId="77777777" w:rsidR="002337D0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4F6FB1" w14:textId="77777777" w:rsidR="002337D0" w:rsidRPr="00400B91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Объекты показа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210507" w14:textId="77777777" w:rsidR="00906362" w:rsidRDefault="00906362" w:rsidP="00906362">
            <w:pPr>
              <w:pStyle w:val="a5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Схема экологического маршрута «Сквер Юннатов»</w:t>
            </w:r>
          </w:p>
          <w:p w14:paraId="2A6785F2" w14:textId="77777777" w:rsidR="00906362" w:rsidRDefault="00906362" w:rsidP="00906362">
            <w:pPr>
              <w:pStyle w:val="a5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Как человек влияет на природу города</w:t>
            </w:r>
          </w:p>
          <w:p w14:paraId="0B049CA3" w14:textId="77777777" w:rsidR="00431F38" w:rsidRDefault="00431F38" w:rsidP="00906362">
            <w:pPr>
              <w:pStyle w:val="a5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Какие деревья вокруг нас</w:t>
            </w:r>
          </w:p>
          <w:p w14:paraId="43DDB5D2" w14:textId="77777777" w:rsidR="00431F38" w:rsidRDefault="00431F38" w:rsidP="00906362">
            <w:pPr>
              <w:pStyle w:val="a5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Пернатые жители города</w:t>
            </w:r>
          </w:p>
          <w:p w14:paraId="6CD92542" w14:textId="30513169" w:rsidR="002337D0" w:rsidRPr="00906362" w:rsidRDefault="00431F38" w:rsidP="00906362">
            <w:pPr>
              <w:pStyle w:val="a5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Кто такие юннаты?</w:t>
            </w:r>
            <w:r w:rsidR="002337D0" w:rsidRPr="009063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2337D0" w:rsidRPr="009659A0" w14:paraId="670C6F5F" w14:textId="77777777" w:rsidTr="002337D0">
        <w:trPr>
          <w:trHeight w:val="23"/>
          <w:jc w:val="center"/>
        </w:trPr>
        <w:tc>
          <w:tcPr>
            <w:tcW w:w="123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5116CF" w14:textId="77777777"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Цели и задачи маршрута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 в т.ч. образовательные и воспитательные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C33866" w14:textId="77777777" w:rsidR="009659A0" w:rsidRPr="009659A0" w:rsidRDefault="009659A0" w:rsidP="009659A0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59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Цель – экологическое просвещение населения через установленные по маршруту информационные стенды и проведение естественнонаучных мероприятий</w:t>
            </w:r>
          </w:p>
          <w:p w14:paraId="3A578ED3" w14:textId="77777777" w:rsidR="009659A0" w:rsidRPr="009659A0" w:rsidRDefault="009659A0" w:rsidP="009659A0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59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Задачи:</w:t>
            </w:r>
          </w:p>
          <w:p w14:paraId="4C0F1289" w14:textId="77777777" w:rsidR="009659A0" w:rsidRPr="009659A0" w:rsidRDefault="009659A0" w:rsidP="009659A0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59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• трансляция интересного опыта эффективного формирования принципов экологической культуры и просвещения в виде участия в познавательных краткосрочных практикумах-экскурсиях</w:t>
            </w:r>
          </w:p>
          <w:p w14:paraId="79470275" w14:textId="77777777" w:rsidR="009659A0" w:rsidRPr="009659A0" w:rsidRDefault="009659A0" w:rsidP="009659A0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59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• формирование компетенций детей, подростков и молодежи, связанных с изучением природных и социоприродных экологических систем на близлежащей территории</w:t>
            </w:r>
          </w:p>
          <w:p w14:paraId="612517BC" w14:textId="343649E6" w:rsidR="002337D0" w:rsidRPr="00101626" w:rsidRDefault="009659A0" w:rsidP="009659A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59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• организация мероприятий, включающих экскурсии, модульные образовательные программы естественно-научного направления</w:t>
            </w:r>
          </w:p>
        </w:tc>
      </w:tr>
      <w:tr w:rsidR="002337D0" w:rsidRPr="00101626" w14:paraId="021049BF" w14:textId="77777777" w:rsidTr="002337D0">
        <w:trPr>
          <w:trHeight w:val="23"/>
          <w:jc w:val="center"/>
        </w:trPr>
        <w:tc>
          <w:tcPr>
            <w:tcW w:w="123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1974D0" w14:textId="77777777" w:rsidR="002337D0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Дополнительные условия</w:t>
            </w:r>
          </w:p>
          <w:p w14:paraId="62A33F94" w14:textId="77777777"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76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8A9202" w14:textId="3A433CD0" w:rsidR="002337D0" w:rsidRPr="00101626" w:rsidRDefault="009659A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59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Возможно проведение экскурсий сотрудниками ТООДД «ЧИР» по заранее сделанной договоренности, https://vk.com/toodd_chir </w:t>
            </w:r>
          </w:p>
        </w:tc>
      </w:tr>
      <w:tr w:rsidR="002337D0" w:rsidRPr="00101626" w14:paraId="16593B9D" w14:textId="77777777" w:rsidTr="002337D0">
        <w:trPr>
          <w:trHeight w:val="945"/>
          <w:jc w:val="center"/>
        </w:trPr>
        <w:tc>
          <w:tcPr>
            <w:tcW w:w="123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E9D0F8" w14:textId="77777777"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101626">
              <w:rPr>
                <w:rFonts w:ascii="Times New Roman" w:hAnsi="Times New Roman" w:cs="Times New Roman"/>
                <w:b/>
                <w:bCs/>
              </w:rPr>
              <w:t>Карта маршрута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DB0B9C" w14:textId="0C5FA488" w:rsidR="002337D0" w:rsidRPr="00101626" w:rsidRDefault="00906362" w:rsidP="00906362">
            <w:pPr>
              <w:spacing w:line="31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drawing>
                <wp:inline distT="0" distB="0" distL="0" distR="0" wp14:anchorId="4C37B000" wp14:editId="56781A58">
                  <wp:extent cx="5205095" cy="3467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222"/>
                          <a:stretch/>
                        </pic:blipFill>
                        <pic:spPr bwMode="auto">
                          <a:xfrm>
                            <a:off x="0" y="0"/>
                            <a:ext cx="5205095" cy="3467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7D0" w:rsidRPr="00101626" w14:paraId="622B78E9" w14:textId="77777777" w:rsidTr="002337D0">
        <w:trPr>
          <w:trHeight w:val="668"/>
          <w:jc w:val="center"/>
        </w:trPr>
        <w:tc>
          <w:tcPr>
            <w:tcW w:w="1231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50A4A3" w14:textId="77777777" w:rsidR="002337D0" w:rsidRPr="00101626" w:rsidRDefault="002337D0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lang w:val="ru-RU"/>
              </w:rPr>
              <w:t>Фотоматериал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C900AB" w14:textId="7EF3BC3C" w:rsidR="00906362" w:rsidRPr="00906362" w:rsidRDefault="00906362" w:rsidP="00DF2802">
            <w:pPr>
              <w:spacing w:line="31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06362">
              <w:rPr>
                <w:rFonts w:ascii="Times New Roman" w:hAnsi="Times New Roman" w:cs="Times New Roman"/>
                <w:lang w:val="ru-RU"/>
              </w:rPr>
              <w:t>https://vk.com/album-1210857_283837816</w:t>
            </w:r>
          </w:p>
        </w:tc>
      </w:tr>
      <w:tr w:rsidR="002337D0" w:rsidRPr="00101626" w14:paraId="0C0ABAEE" w14:textId="77777777" w:rsidTr="002337D0">
        <w:trPr>
          <w:trHeight w:val="23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3A79CE" w14:textId="77777777"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lang w:val="ru-RU"/>
              </w:rPr>
              <w:t>Методически материалы для работы на маршруте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A27C38" w14:textId="77777777" w:rsidR="009659A0" w:rsidRPr="009659A0" w:rsidRDefault="009659A0" w:rsidP="009659A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http://tooddchir.ru/interpark</w:t>
            </w:r>
          </w:p>
          <w:p w14:paraId="00BA7442" w14:textId="7D84C008" w:rsidR="002337D0" w:rsidRPr="00101626" w:rsidRDefault="009659A0" w:rsidP="009659A0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9659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http://tooddchir.ru/yunnatov_square</w:t>
            </w:r>
          </w:p>
        </w:tc>
      </w:tr>
    </w:tbl>
    <w:p w14:paraId="12B203B9" w14:textId="77777777" w:rsidR="00A44FFC" w:rsidRDefault="00000000"/>
    <w:sectPr w:rsidR="00A44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6928"/>
    <w:multiLevelType w:val="hybridMultilevel"/>
    <w:tmpl w:val="1910B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00AEF"/>
    <w:multiLevelType w:val="hybridMultilevel"/>
    <w:tmpl w:val="71068A0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759050">
    <w:abstractNumId w:val="1"/>
  </w:num>
  <w:num w:numId="2" w16cid:durableId="112361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7D0"/>
    <w:rsid w:val="002337D0"/>
    <w:rsid w:val="00431F38"/>
    <w:rsid w:val="004628DB"/>
    <w:rsid w:val="004758BD"/>
    <w:rsid w:val="00504173"/>
    <w:rsid w:val="005740A3"/>
    <w:rsid w:val="005F4D55"/>
    <w:rsid w:val="005F6599"/>
    <w:rsid w:val="00653A63"/>
    <w:rsid w:val="00783DDD"/>
    <w:rsid w:val="00906362"/>
    <w:rsid w:val="009659A0"/>
    <w:rsid w:val="009B448A"/>
    <w:rsid w:val="00A67688"/>
    <w:rsid w:val="00B831D7"/>
    <w:rsid w:val="00C877D4"/>
    <w:rsid w:val="00CF639C"/>
    <w:rsid w:val="00EA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8F98"/>
  <w15:docId w15:val="{33DAC811-D15E-4612-B28F-651A111B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14 reg"/>
    <w:rsid w:val="002337D0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1">
    <w:name w:val="heading 1"/>
    <w:aliases w:val="16 TNR"/>
    <w:next w:val="a"/>
    <w:link w:val="10"/>
    <w:rsid w:val="004628DB"/>
    <w:pPr>
      <w:jc w:val="center"/>
      <w:outlineLvl w:val="0"/>
    </w:pPr>
    <w:rPr>
      <w:rFonts w:eastAsiaTheme="majorEastAsia" w:cstheme="majorBidi"/>
      <w:b/>
      <w:sz w:val="32"/>
      <w:szCs w:val="26"/>
    </w:rPr>
  </w:style>
  <w:style w:type="paragraph" w:styleId="2">
    <w:name w:val="heading 2"/>
    <w:aliases w:val="14 TNR"/>
    <w:basedOn w:val="a"/>
    <w:next w:val="a"/>
    <w:link w:val="20"/>
    <w:unhideWhenUsed/>
    <w:rsid w:val="004628DB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aliases w:val="14-2  TNR"/>
    <w:basedOn w:val="a"/>
    <w:next w:val="a"/>
    <w:link w:val="30"/>
    <w:rsid w:val="004628DB"/>
    <w:pPr>
      <w:keepNext/>
      <w:spacing w:before="240" w:after="60" w:line="240" w:lineRule="auto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4628DB"/>
    <w:pPr>
      <w:keepNext/>
      <w:spacing w:before="120" w:after="120" w:line="240" w:lineRule="auto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rsid w:val="004628DB"/>
    <w:pPr>
      <w:keepNext/>
      <w:tabs>
        <w:tab w:val="left" w:pos="709"/>
        <w:tab w:val="left" w:pos="1134"/>
      </w:tabs>
      <w:spacing w:before="120" w:after="120" w:line="240" w:lineRule="auto"/>
      <w:ind w:left="851" w:right="-57"/>
      <w:jc w:val="both"/>
      <w:outlineLvl w:val="4"/>
    </w:pPr>
  </w:style>
  <w:style w:type="paragraph" w:styleId="6">
    <w:name w:val="heading 6"/>
    <w:basedOn w:val="a"/>
    <w:next w:val="a"/>
    <w:link w:val="60"/>
    <w:rsid w:val="004628DB"/>
    <w:pPr>
      <w:keepNext/>
      <w:tabs>
        <w:tab w:val="left" w:pos="567"/>
        <w:tab w:val="left" w:pos="993"/>
      </w:tabs>
      <w:spacing w:before="120" w:after="120" w:line="240" w:lineRule="auto"/>
      <w:ind w:right="-57" w:firstLine="709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0A3"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0A3"/>
    <w:pPr>
      <w:keepNext/>
      <w:keepLines/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0A3"/>
    <w:pPr>
      <w:keepNext/>
      <w:keepLines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6 TNR Знак"/>
    <w:basedOn w:val="a0"/>
    <w:link w:val="1"/>
    <w:rsid w:val="004628DB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20">
    <w:name w:val="Заголовок 2 Знак"/>
    <w:aliases w:val="14 TNR Знак"/>
    <w:basedOn w:val="a0"/>
    <w:link w:val="2"/>
    <w:rsid w:val="004628DB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aliases w:val="14-2  TNR Знак"/>
    <w:basedOn w:val="a0"/>
    <w:link w:val="3"/>
    <w:rsid w:val="004628DB"/>
    <w:rPr>
      <w:rFonts w:ascii="Times New Roman" w:hAnsi="Times New Roman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628DB"/>
    <w:rPr>
      <w:rFonts w:ascii="Times New Roman" w:hAnsi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4628DB"/>
    <w:rPr>
      <w:rFonts w:ascii="Times New Roman" w:hAnsi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4628DB"/>
    <w:rPr>
      <w:rFonts w:ascii="Times New Roman" w:hAnsi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74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740A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574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rsid w:val="004628DB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5740A3"/>
    <w:pPr>
      <w:spacing w:line="240" w:lineRule="auto"/>
      <w:ind w:left="720"/>
    </w:pPr>
    <w:rPr>
      <w:sz w:val="20"/>
    </w:rPr>
  </w:style>
  <w:style w:type="paragraph" w:styleId="a6">
    <w:name w:val="TOC Heading"/>
    <w:basedOn w:val="1"/>
    <w:next w:val="a"/>
    <w:uiPriority w:val="39"/>
    <w:semiHidden/>
    <w:unhideWhenUsed/>
    <w:qFormat/>
    <w:rsid w:val="005740A3"/>
    <w:pPr>
      <w:keepNext/>
      <w:keepLines/>
      <w:spacing w:before="480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paragraph" w:styleId="a7">
    <w:name w:val="Subtitle"/>
    <w:basedOn w:val="a"/>
    <w:next w:val="a"/>
    <w:link w:val="a8"/>
    <w:uiPriority w:val="11"/>
    <w:rsid w:val="004628DB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628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Hyperlink"/>
    <w:basedOn w:val="a0"/>
    <w:uiPriority w:val="99"/>
    <w:unhideWhenUsed/>
    <w:rsid w:val="0090636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06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Калинина Вера Ивановна</cp:lastModifiedBy>
  <cp:revision>4</cp:revision>
  <dcterms:created xsi:type="dcterms:W3CDTF">2022-03-04T10:12:00Z</dcterms:created>
  <dcterms:modified xsi:type="dcterms:W3CDTF">2023-03-02T11:19:00Z</dcterms:modified>
</cp:coreProperties>
</file>